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B" w:rsidRDefault="00E6568B" w:rsidP="006271D7">
      <w:pPr>
        <w:rPr>
          <w:b/>
          <w:bCs/>
        </w:rPr>
      </w:pPr>
    </w:p>
    <w:p w:rsidR="006271D7" w:rsidRDefault="006271D7" w:rsidP="00E6568B">
      <w:pPr>
        <w:jc w:val="center"/>
        <w:rPr>
          <w:b/>
          <w:bCs/>
        </w:rPr>
      </w:pPr>
      <w:r w:rsidRPr="006271D7">
        <w:rPr>
          <w:b/>
          <w:bCs/>
        </w:rPr>
        <w:t>ZASADY ROZLICZANIA WSPARCIA POMOSTOWEGO</w:t>
      </w:r>
    </w:p>
    <w:p w:rsidR="00E6568B" w:rsidRPr="00086544" w:rsidRDefault="00E6568B" w:rsidP="00E6568B">
      <w:pPr>
        <w:jc w:val="center"/>
        <w:rPr>
          <w:rFonts w:cstheme="minorHAnsi"/>
          <w:b/>
          <w:bCs/>
        </w:rPr>
      </w:pPr>
      <w:r w:rsidRPr="00086544">
        <w:rPr>
          <w:rFonts w:cstheme="minorHAnsi"/>
          <w:b/>
          <w:bCs/>
        </w:rPr>
        <w:t>„</w:t>
      </w:r>
      <w:r w:rsidR="00086544" w:rsidRPr="00086544">
        <w:rPr>
          <w:rFonts w:cstheme="minorHAnsi"/>
          <w:b/>
          <w:bCs/>
        </w:rPr>
        <w:t>Kreatorzy Sukcesu</w:t>
      </w:r>
      <w:r w:rsidR="00086544">
        <w:rPr>
          <w:rFonts w:cstheme="minorHAnsi"/>
          <w:b/>
          <w:bCs/>
        </w:rPr>
        <w:t>”</w:t>
      </w:r>
      <w:r w:rsidR="00086544" w:rsidRPr="00086544">
        <w:rPr>
          <w:rFonts w:cstheme="minorHAnsi"/>
          <w:b/>
          <w:bCs/>
        </w:rPr>
        <w:t xml:space="preserve"> </w:t>
      </w:r>
      <w:r w:rsidR="00086544" w:rsidRPr="00086544">
        <w:rPr>
          <w:rFonts w:cstheme="minorHAnsi"/>
          <w:b/>
          <w:bCs/>
        </w:rPr>
        <w:t>nr RPLD.10.02.02-10-0010/18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 xml:space="preserve">realizowanego w ramach </w:t>
      </w:r>
    </w:p>
    <w:p w:rsidR="00E6568B" w:rsidRDefault="00E6568B" w:rsidP="00E6568B">
      <w:pPr>
        <w:jc w:val="center"/>
        <w:rPr>
          <w:b/>
          <w:bCs/>
        </w:rPr>
      </w:pPr>
      <w:r>
        <w:rPr>
          <w:b/>
          <w:bCs/>
        </w:rPr>
        <w:t>Regionalnego Programu Operacyjnego Województwa Łódzkiego na lata 2014-2020</w:t>
      </w:r>
    </w:p>
    <w:p w:rsidR="00E6568B" w:rsidRPr="006271D7" w:rsidRDefault="00E6568B" w:rsidP="00E6568B">
      <w:pPr>
        <w:jc w:val="center"/>
        <w:rPr>
          <w:b/>
          <w:bCs/>
        </w:rPr>
      </w:pPr>
      <w:r>
        <w:rPr>
          <w:b/>
          <w:bCs/>
        </w:rPr>
        <w:t>Oś priorytetowa X, Działanie X.2, Poddziałanie X.2.2.</w:t>
      </w:r>
    </w:p>
    <w:p w:rsidR="006271D7" w:rsidRPr="006271D7" w:rsidRDefault="006271D7" w:rsidP="006271D7"/>
    <w:p w:rsidR="006271D7" w:rsidRPr="006271D7" w:rsidRDefault="006271D7" w:rsidP="006271D7">
      <w:r w:rsidRPr="006271D7">
        <w:t>   </w:t>
      </w:r>
      <w:r w:rsidRPr="006271D7">
        <w:rPr>
          <w:b/>
          <w:bCs/>
        </w:rPr>
        <w:t>1. Zasady ogólne.</w:t>
      </w:r>
    </w:p>
    <w:p w:rsidR="006271D7" w:rsidRDefault="006271D7" w:rsidP="006271D7">
      <w:r w:rsidRPr="006271D7">
        <w:t>1) Uczestnik projektu zobowiązany jest do wydatkowania wsparcia pomostowego</w:t>
      </w:r>
      <w:r w:rsidR="00EF597F">
        <w:t xml:space="preserve"> finansowego</w:t>
      </w:r>
      <w:r w:rsidRPr="006271D7">
        <w:t xml:space="preserve"> z najwyższym stopniem staranności, zgodnie z Wnioskiem o przyznanie wsparcia pomostowego </w:t>
      </w:r>
      <w:r w:rsidR="00EF597F">
        <w:t>finansowego.</w:t>
      </w:r>
    </w:p>
    <w:p w:rsidR="001C68A1" w:rsidRDefault="006271D7" w:rsidP="006271D7">
      <w:r w:rsidRPr="006271D7">
        <w:rPr>
          <w:iCs/>
        </w:rPr>
        <w:t>2</w:t>
      </w:r>
      <w:r w:rsidRPr="006271D7">
        <w:rPr>
          <w:i/>
          <w:iCs/>
        </w:rPr>
        <w:t>) </w:t>
      </w:r>
      <w:r w:rsidRPr="006271D7">
        <w:t>Środki otrzymane w ramach wsparcia pomostowego</w:t>
      </w:r>
      <w:r w:rsidR="00EF597F">
        <w:t xml:space="preserve"> finansowego</w:t>
      </w:r>
      <w:r w:rsidR="00EF597F" w:rsidRPr="006271D7">
        <w:t xml:space="preserve"> </w:t>
      </w:r>
      <w:r w:rsidRPr="006271D7">
        <w:t>mogą zostać wydatkowane na pokrycie niezbędnych, bieżących opłat, bezpośrednio związanych z prowadzeniem działalności gospodarczej</w:t>
      </w:r>
      <w:r w:rsidR="001C68A1">
        <w:t xml:space="preserve"> m.in. na:</w:t>
      </w:r>
    </w:p>
    <w:p w:rsidR="001C68A1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składki na ubezpieczenia społeczne i ubezpieczenia zdrowotne, </w:t>
      </w:r>
    </w:p>
    <w:p w:rsidR="008842AD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administracyjne (w tym koszty czynszu lub wynajmu pomieszczeń w części bezpośrednio wykorzystywanej na prowadzona działalność gospodarczą),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eksploatacji pomieszczeń (w tym m.in. opłaty za energię elektryczną, cieplną, gazową i wodę),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opłat telekomunikacyjnych,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pocztowych,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księgowych,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związane z ubezpieczeniem osób i/lub mienia związane bezpośrednio z prowadzoną działalnością gospodarczą,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prawnych,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usług leasingowych, </w:t>
      </w:r>
    </w:p>
    <w:p w:rsidR="00AC16A3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działań </w:t>
      </w:r>
      <w:proofErr w:type="spellStart"/>
      <w:r w:rsidRPr="00EF597F">
        <w:rPr>
          <w:i/>
          <w:iCs/>
        </w:rPr>
        <w:t>informacyjno</w:t>
      </w:r>
      <w:proofErr w:type="spellEnd"/>
      <w:r w:rsidRPr="00EF597F">
        <w:rPr>
          <w:i/>
          <w:iCs/>
        </w:rPr>
        <w:t xml:space="preserve"> – promocyjnych, </w:t>
      </w:r>
    </w:p>
    <w:p w:rsidR="001E510F" w:rsidRPr="00EF597F" w:rsidRDefault="006271D7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</w:t>
      </w:r>
      <w:r w:rsidR="00AC16A3" w:rsidRPr="00EF597F">
        <w:rPr>
          <w:i/>
          <w:iCs/>
        </w:rPr>
        <w:t xml:space="preserve">szty materiałów biurowych,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 xml:space="preserve">koszty szkoleń i doradztwa związanych z prowadzoną działalnością gospodarczą, 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koszty opłat i przelewów bankowych,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abonamenty za specjalistyczne programy komputerowe używane w ramach prowadzonej działalności gospodarczej,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prenumerata specjalistycznych czasopism związanych z prowadzoną działalnością gospodarczą,</w:t>
      </w:r>
    </w:p>
    <w:p w:rsidR="001E510F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książek i wydawnictw dotyczących prowadzonej działalności gospodarczej czy spraw finansowo-podatkowych,</w:t>
      </w:r>
    </w:p>
    <w:p w:rsidR="000B568D" w:rsidRPr="00EF597F" w:rsidRDefault="001E510F" w:rsidP="00EF597F">
      <w:pPr>
        <w:pStyle w:val="Akapitzlist"/>
        <w:numPr>
          <w:ilvl w:val="0"/>
          <w:numId w:val="3"/>
        </w:numPr>
        <w:rPr>
          <w:i/>
          <w:iCs/>
        </w:rPr>
      </w:pPr>
      <w:r w:rsidRPr="00EF597F">
        <w:rPr>
          <w:i/>
          <w:iCs/>
        </w:rPr>
        <w:t>zakup paliwa bezpośrednio związanego z prowadzoną działalnością gospodarcz</w:t>
      </w:r>
      <w:r w:rsidR="006C2F35">
        <w:rPr>
          <w:i/>
          <w:iCs/>
        </w:rPr>
        <w:t>ą</w:t>
      </w:r>
      <w:r w:rsidRPr="00EF597F">
        <w:rPr>
          <w:i/>
          <w:iCs/>
        </w:rPr>
        <w:t xml:space="preserve"> </w:t>
      </w:r>
    </w:p>
    <w:p w:rsidR="006271D7" w:rsidRPr="006271D7" w:rsidRDefault="000B568D" w:rsidP="00EF597F">
      <w:pPr>
        <w:pStyle w:val="Akapitzlist"/>
        <w:numPr>
          <w:ilvl w:val="0"/>
          <w:numId w:val="3"/>
        </w:numPr>
      </w:pPr>
      <w:r w:rsidRPr="00EF597F">
        <w:rPr>
          <w:i/>
          <w:iCs/>
        </w:rPr>
        <w:lastRenderedPageBreak/>
        <w:t xml:space="preserve">inne bieżące wydatki związane ze specyfiką danej działalności gospodarczej- po uzgodnieniu i uzyskaniu zgody Realizatora projektu, </w:t>
      </w:r>
      <w:r w:rsidR="00AC16A3" w:rsidRPr="00EF597F">
        <w:rPr>
          <w:i/>
          <w:iCs/>
        </w:rPr>
        <w:t>itp.</w:t>
      </w:r>
    </w:p>
    <w:p w:rsidR="006271D7" w:rsidRPr="006271D7" w:rsidRDefault="006271D7" w:rsidP="006271D7">
      <w:r w:rsidRPr="006271D7">
        <w:t xml:space="preserve">3) Środki wsparcia pomostowego </w:t>
      </w:r>
      <w:r w:rsidR="001D564B">
        <w:t>finansowego</w:t>
      </w:r>
      <w:r w:rsidR="001D564B" w:rsidRPr="006271D7">
        <w:t xml:space="preserve"> </w:t>
      </w:r>
      <w:r w:rsidRPr="006271D7">
        <w:t>nie mogą być przeznaczone w szczególności na: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grzywien, kar i innych podobnych opłat wynikających z naruszenia przez beneficjenta pomocy przepisów obowiązującego prawa,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zapłatę odszkodowań i kar umownych wynikłych z naruszenia przez beneficjenta pomocy umów zawartych w ramach prowadzonej działalności gospodarczej,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zakup środków transportu w przypadku podejmowania działalności w sektorze transportu towarów,</w:t>
      </w:r>
    </w:p>
    <w:p w:rsidR="00240676" w:rsidRPr="00240676" w:rsidRDefault="00240676" w:rsidP="00240676">
      <w:pPr>
        <w:numPr>
          <w:ilvl w:val="0"/>
          <w:numId w:val="4"/>
        </w:numPr>
        <w:spacing w:after="120" w:line="240" w:lineRule="auto"/>
        <w:ind w:left="567"/>
        <w:jc w:val="both"/>
        <w:rPr>
          <w:rFonts w:cstheme="minorHAnsi"/>
        </w:rPr>
      </w:pPr>
      <w:r w:rsidRPr="00240676">
        <w:rPr>
          <w:rFonts w:cstheme="minorHAnsi"/>
        </w:rPr>
        <w:t>w przypadku podejmowania działalności gospodarczej przez osobę niepełnosprawną - na pokrycie obowiązkowych składek na ubezpieczenie emerytalne i rentowe refundowanych przez Państwowy Fundusz Rehabilitacji Osób Niepełnosprawnych.</w:t>
      </w:r>
    </w:p>
    <w:p w:rsidR="00240676" w:rsidRDefault="006271D7" w:rsidP="00240676">
      <w:pPr>
        <w:rPr>
          <w:b/>
          <w:bCs/>
          <w:i/>
          <w:iCs/>
        </w:rPr>
      </w:pPr>
      <w:r w:rsidRPr="006271D7">
        <w:rPr>
          <w:b/>
          <w:bCs/>
        </w:rPr>
        <w:t xml:space="preserve">4) Wydatki ponoszone na wsparcie pomostowe </w:t>
      </w:r>
      <w:r w:rsidR="001D564B" w:rsidRPr="001D564B">
        <w:rPr>
          <w:b/>
        </w:rPr>
        <w:t xml:space="preserve">finansowe </w:t>
      </w:r>
      <w:r w:rsidRPr="006271D7">
        <w:rPr>
          <w:b/>
          <w:bCs/>
        </w:rPr>
        <w:t xml:space="preserve">nie mogą być tożsame z wydatkami poniesionymi z tytułu realizacji </w:t>
      </w:r>
      <w:r w:rsidRPr="006271D7">
        <w:rPr>
          <w:b/>
          <w:bCs/>
          <w:i/>
          <w:iCs/>
        </w:rPr>
        <w:t xml:space="preserve">Umowy o udzielenie wsparcia finansowego </w:t>
      </w:r>
    </w:p>
    <w:p w:rsidR="00240676" w:rsidRPr="00240676" w:rsidRDefault="00240676" w:rsidP="006271D7">
      <w:pPr>
        <w:rPr>
          <w:rFonts w:cstheme="minorHAnsi"/>
          <w:b/>
          <w:bCs/>
          <w:iCs/>
        </w:rPr>
      </w:pPr>
      <w:r w:rsidRPr="00240676">
        <w:rPr>
          <w:rFonts w:cstheme="minorHAnsi"/>
          <w:b/>
          <w:bCs/>
          <w:iCs/>
        </w:rPr>
        <w:t xml:space="preserve">5) </w:t>
      </w:r>
      <w:r w:rsidRPr="00240676">
        <w:rPr>
          <w:rFonts w:cstheme="minorHAnsi"/>
          <w:b/>
        </w:rPr>
        <w:t>W ramach wsparcia pomostowego w formie finansowej w żadnym przypadku nie dochodzi do finansowania ze środków projektu podatku VAT.</w:t>
      </w:r>
    </w:p>
    <w:p w:rsidR="006271D7" w:rsidRPr="00240676" w:rsidRDefault="00240676" w:rsidP="006271D7">
      <w:pPr>
        <w:rPr>
          <w:rFonts w:cstheme="minorHAnsi"/>
        </w:rPr>
      </w:pPr>
      <w:r>
        <w:rPr>
          <w:rFonts w:cstheme="minorHAnsi"/>
        </w:rPr>
        <w:t>6</w:t>
      </w:r>
      <w:r w:rsidR="006271D7" w:rsidRPr="00240676">
        <w:rPr>
          <w:rFonts w:cstheme="minorHAnsi"/>
        </w:rPr>
        <w:t>) Wsparcie</w:t>
      </w:r>
      <w:r w:rsidR="007C416C" w:rsidRPr="00240676">
        <w:rPr>
          <w:rFonts w:cstheme="minorHAnsi"/>
        </w:rPr>
        <w:t xml:space="preserve"> pomostowe </w:t>
      </w:r>
      <w:r w:rsidR="001D564B" w:rsidRPr="00240676">
        <w:rPr>
          <w:rFonts w:cstheme="minorHAnsi"/>
        </w:rPr>
        <w:t xml:space="preserve">finansowe  </w:t>
      </w:r>
      <w:r w:rsidRPr="00240676">
        <w:rPr>
          <w:rFonts w:cstheme="minorHAnsi"/>
        </w:rPr>
        <w:t>wypłacane jest w 12</w:t>
      </w:r>
      <w:r w:rsidR="007C416C" w:rsidRPr="00240676">
        <w:rPr>
          <w:rFonts w:cstheme="minorHAnsi"/>
        </w:rPr>
        <w:t xml:space="preserve"> </w:t>
      </w:r>
      <w:r w:rsidR="006271D7" w:rsidRPr="00240676">
        <w:rPr>
          <w:rFonts w:cstheme="minorHAnsi"/>
        </w:rPr>
        <w:t xml:space="preserve">ratach. </w:t>
      </w:r>
      <w:r w:rsidRPr="00240676">
        <w:rPr>
          <w:rFonts w:cstheme="minorHAnsi"/>
        </w:rPr>
        <w:t>Transze finansowego wsparcia pomostowego wypłacane są z góry, co miesiąc, w terminie do 10-tego dnia miesiąca, począwszy od dnia rozpoczęcia działalności gospodarczej</w:t>
      </w:r>
    </w:p>
    <w:p w:rsidR="006271D7" w:rsidRPr="006271D7" w:rsidRDefault="006271D7" w:rsidP="006271D7">
      <w:r w:rsidRPr="006271D7">
        <w:rPr>
          <w:b/>
          <w:bCs/>
        </w:rPr>
        <w:t>2. Rozliczanie wydatków.</w:t>
      </w:r>
    </w:p>
    <w:p w:rsidR="006271D7" w:rsidRPr="002F66C1" w:rsidRDefault="006271D7" w:rsidP="002F66C1">
      <w:pPr>
        <w:jc w:val="both"/>
      </w:pPr>
      <w:r w:rsidRPr="006271D7">
        <w:t xml:space="preserve">1) Rozliczenie wydatkowania otrzymanych środków nastąpi </w:t>
      </w:r>
      <w:r w:rsidR="002F66C1">
        <w:t xml:space="preserve">poprzez złożenie przez Uczestnika Projektu </w:t>
      </w:r>
      <w:r w:rsidR="002F66C1" w:rsidRPr="00514A74">
        <w:t xml:space="preserve">w terminie 10 dni po upływie każdych kolejnych </w:t>
      </w:r>
      <w:r w:rsidR="002F66C1">
        <w:t>3</w:t>
      </w:r>
      <w:r w:rsidR="002F66C1" w:rsidRPr="00514A74">
        <w:t xml:space="preserve"> miesięcy prowadzenia działalności gospodarczej </w:t>
      </w:r>
      <w:r w:rsidR="00556B5F">
        <w:t xml:space="preserve">( pierwsze do 10.10.2019, drugie do 10.01.2020, trzecie do 10.04.2020, rozliczenie końcowe do 10.07.2020) </w:t>
      </w:r>
      <w:r w:rsidR="002F66C1">
        <w:rPr>
          <w:b/>
        </w:rPr>
        <w:t>zestawienia</w:t>
      </w:r>
      <w:r w:rsidR="002F66C1" w:rsidRPr="00514A74">
        <w:rPr>
          <w:b/>
        </w:rPr>
        <w:t xml:space="preserve"> poniesionych wydatków</w:t>
      </w:r>
      <w:r w:rsidR="002F66C1" w:rsidRPr="00514A74">
        <w:t xml:space="preserve">, począwszy od dnia wypłacenia pierwszej transzy wsparcia pomostowego </w:t>
      </w:r>
      <w:r w:rsidR="002F66C1" w:rsidRPr="002F66C1">
        <w:t>wraz  z:</w:t>
      </w:r>
    </w:p>
    <w:p w:rsidR="006271D7" w:rsidRPr="002F66C1" w:rsidRDefault="006271D7" w:rsidP="002F66C1">
      <w:pPr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rPr>
          <w:b/>
        </w:rPr>
      </w:pPr>
      <w:r w:rsidRPr="002F66C1">
        <w:rPr>
          <w:b/>
        </w:rPr>
        <w:t>oświadczeni</w:t>
      </w:r>
      <w:r w:rsidR="002F66C1" w:rsidRPr="002F66C1">
        <w:rPr>
          <w:b/>
        </w:rPr>
        <w:t>em</w:t>
      </w:r>
      <w:r w:rsidRPr="002F66C1">
        <w:rPr>
          <w:b/>
        </w:rPr>
        <w:t xml:space="preserve"> o wydatkowaniu wsparcia zgodnie z wnioskiem o przyznanie finansowego wsparcia pomostowego </w:t>
      </w:r>
      <w:r w:rsidR="001D564B" w:rsidRPr="001D564B">
        <w:rPr>
          <w:b/>
        </w:rPr>
        <w:t>finansowego</w:t>
      </w:r>
    </w:p>
    <w:p w:rsidR="006271D7" w:rsidRDefault="006271D7" w:rsidP="002F66C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b/>
        </w:rPr>
      </w:pPr>
      <w:r w:rsidRPr="002F66C1">
        <w:rPr>
          <w:b/>
        </w:rPr>
        <w:t>szczegółow</w:t>
      </w:r>
      <w:r w:rsidR="002F66C1" w:rsidRPr="002F66C1">
        <w:rPr>
          <w:b/>
        </w:rPr>
        <w:t>ym</w:t>
      </w:r>
      <w:r w:rsidRPr="002F66C1">
        <w:rPr>
          <w:b/>
        </w:rPr>
        <w:t xml:space="preserve"> zestawieni</w:t>
      </w:r>
      <w:r w:rsidR="002F66C1" w:rsidRPr="002F66C1">
        <w:rPr>
          <w:b/>
        </w:rPr>
        <w:t>em</w:t>
      </w:r>
      <w:r w:rsidRPr="002F66C1">
        <w:rPr>
          <w:b/>
        </w:rPr>
        <w:t xml:space="preserve"> wydatków poniesionych w ramach wsparcia pomostowego</w:t>
      </w:r>
      <w:r w:rsidR="001D564B">
        <w:rPr>
          <w:b/>
        </w:rPr>
        <w:t xml:space="preserve"> </w:t>
      </w:r>
      <w:r w:rsidR="001D564B" w:rsidRPr="001D564B">
        <w:rPr>
          <w:b/>
        </w:rPr>
        <w:t>finansowego</w:t>
      </w:r>
      <w:r w:rsidRPr="002F66C1">
        <w:rPr>
          <w:b/>
        </w:rPr>
        <w:t xml:space="preserve"> </w:t>
      </w:r>
    </w:p>
    <w:p w:rsidR="00556B5F" w:rsidRPr="002F66C1" w:rsidRDefault="00556B5F" w:rsidP="002F66C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b/>
        </w:rPr>
      </w:pPr>
      <w:r>
        <w:rPr>
          <w:b/>
        </w:rPr>
        <w:t>kserokopią dowodów zakupu wraz z potwierdzeniem zapłaty</w:t>
      </w:r>
    </w:p>
    <w:p w:rsidR="006271D7" w:rsidRPr="006271D7" w:rsidRDefault="00275B85" w:rsidP="006271D7">
      <w:r>
        <w:t xml:space="preserve">Beneficjent może zażądać w celach kontrolnych i monitoringowych wcześniejszego złożenia zestawień dotyczących części wydatków w terminie przez siebie wyznaczonym. </w:t>
      </w:r>
    </w:p>
    <w:p w:rsidR="006271D7" w:rsidRPr="006271D7" w:rsidRDefault="006271D7" w:rsidP="006271D7">
      <w:r w:rsidRPr="006271D7">
        <w:t>2) Przyznane środki na wsparcie pomostowe</w:t>
      </w:r>
      <w:r w:rsidR="001D564B">
        <w:t xml:space="preserve"> finansowe</w:t>
      </w:r>
      <w:r w:rsidRPr="006271D7">
        <w:t>, które nie zostaną wydatkowane w pełnej wysokości w danym miesiącu na dany rodzaj kosztu, mogą być wykorzystane w następnych miesiącach, aż do zakończenia trwania wsparcia pomostowego</w:t>
      </w:r>
      <w:r w:rsidR="00275B85">
        <w:t xml:space="preserve">. W przypadku niewykorzystania </w:t>
      </w:r>
      <w:r w:rsidR="00275B85">
        <w:lastRenderedPageBreak/>
        <w:t>całości transz, różnica podlega zwrotowi na konto wskazane przez Beneficjenta w terminie do 7 dni kalendarzowych.</w:t>
      </w:r>
    </w:p>
    <w:p w:rsidR="006271D7" w:rsidRPr="006271D7" w:rsidRDefault="006271D7" w:rsidP="006271D7">
      <w:r w:rsidRPr="006271D7">
        <w:t>3) W przypadku gdy Uczestnik/czka Projektu, który/a otrzymał/a wsparcie pomostowe</w:t>
      </w:r>
      <w:r w:rsidR="001D564B">
        <w:t xml:space="preserve"> finansowe</w:t>
      </w:r>
      <w:r w:rsidRPr="006271D7">
        <w:t>:</w:t>
      </w:r>
    </w:p>
    <w:p w:rsidR="006271D7" w:rsidRPr="006271D7" w:rsidRDefault="006271D7" w:rsidP="006271D7">
      <w:r w:rsidRPr="006271D7">
        <w:t>a) będzie prowadzić działalność gospodarczą przez okres krótszy niż 12 miesięcy - zaprzestanie prowadzenia działalności gospodarczej, w tym dokona jej zawieszenia lub likwidacji w okresie 12 miesięcy od dnia rozpoczęcia działalności gospodarczej,</w:t>
      </w:r>
    </w:p>
    <w:p w:rsidR="006271D7" w:rsidRPr="006271D7" w:rsidRDefault="006271D7" w:rsidP="006271D7">
      <w:r w:rsidRPr="006271D7">
        <w:t>b) otrzymane środki w całości wykorzysta niezgodnie z przeznaczeniem,</w:t>
      </w:r>
    </w:p>
    <w:p w:rsidR="006271D7" w:rsidRPr="006271D7" w:rsidRDefault="006271D7" w:rsidP="006271D7">
      <w:r w:rsidRPr="006271D7">
        <w:t>c) złoży niezgodne z prawdą oświadczenia, jeśli oświadczenia te mają wpływ na prawidłowe wydatkowanie całości otrzymanego wsparcia,</w:t>
      </w:r>
    </w:p>
    <w:p w:rsidR="006271D7" w:rsidRPr="006271D7" w:rsidRDefault="006271D7" w:rsidP="006271D7">
      <w:r w:rsidRPr="006271D7">
        <w:t>d) nie wypełni, bez usprawiedliwienia, zobowiązań wynikających z umowy i po otrzymaniu pisemnego upomnienia nadal ich nie wypełnia lub nie przedstawi w wyznaczonym przez Beneficjenta terminie stosownych wyjaśnień,</w:t>
      </w:r>
    </w:p>
    <w:p w:rsidR="006271D7" w:rsidRPr="006271D7" w:rsidRDefault="006271D7" w:rsidP="006271D7">
      <w:r w:rsidRPr="006271D7">
        <w:t>e) zmieni formę prawną prowadzonej działalności gospodarczej w okresie 12 miesięcy od dnia rozpoczęcia działalności gospodarczej, za wyjątkiem zawiązania spółki osobowej przez Beneficjentów pomocy prowadzących indywidualną działalność gospodarczą w ramach projektu ma obowiązek dokonania zwrotu otrzymanych środków wraz z należnymi odsetkami naliczonymi jak dla zaległości podatkowych od dnia udzielenia wsparcia do dnia zapłaty, w terminie 14 dni od dnia otrzymania wezwania Beneficjenta lub właściwego organu kontrolnego.</w:t>
      </w:r>
    </w:p>
    <w:p w:rsidR="006271D7" w:rsidRPr="006271D7" w:rsidRDefault="006271D7" w:rsidP="006271D7">
      <w:r w:rsidRPr="006271D7">
        <w:t>4) Natomiast jeżeli Uczestnik/czka Projektu:</w:t>
      </w:r>
    </w:p>
    <w:p w:rsidR="006271D7" w:rsidRPr="006271D7" w:rsidRDefault="006271D7" w:rsidP="006271D7">
      <w:r w:rsidRPr="006271D7">
        <w:t>a) nie usunie braków lub nie złoży wyjaśnień, dotyczących zestawienia poniesionych ze wsparcia finansowego wydatków,</w:t>
      </w:r>
    </w:p>
    <w:p w:rsidR="006271D7" w:rsidRPr="006271D7" w:rsidRDefault="006271D7" w:rsidP="006271D7">
      <w:r w:rsidRPr="006271D7">
        <w:t>b) otrzymane środki wykorzysta w części niezgodnie z przeznaczeniem,</w:t>
      </w:r>
    </w:p>
    <w:p w:rsidR="006271D7" w:rsidRPr="006271D7" w:rsidRDefault="006271D7" w:rsidP="006271D7">
      <w:r w:rsidRPr="006271D7">
        <w:t>c) przedstawił fałszywe lub niepełne oświadczenia w celu uzyskania pomostowego wsparcia finansowego, jeśli oświadczenia te mają wpływ na prawidłowe wydatkowanie części otrzymanego wsparcia ma obowiązek dokonania zwrotu części otrzymanych środków wraz z należnymi odsetkami naliczonymi jak dla zaległości podatkowych od dnia udzielenia wsparcia do dnia zapłaty, w terminie 14 dni od dnia otrzymania wezwania do zwrotu od Beneficjenta.</w:t>
      </w:r>
    </w:p>
    <w:p w:rsidR="006271D7" w:rsidRPr="006271D7" w:rsidRDefault="006271D7" w:rsidP="006271D7">
      <w:r w:rsidRPr="006271D7">
        <w:t>5) 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6271D7" w:rsidRPr="006271D7" w:rsidRDefault="006271D7" w:rsidP="006271D7">
      <w:r w:rsidRPr="006271D7">
        <w:rPr>
          <w:b/>
          <w:bCs/>
        </w:rPr>
        <w:t>3. Zmiany umowy.</w:t>
      </w:r>
    </w:p>
    <w:p w:rsidR="006271D7" w:rsidRPr="006271D7" w:rsidRDefault="006271D7" w:rsidP="006271D7">
      <w:r w:rsidRPr="006271D7">
        <w:t>1) Wszelkie zmiany Umowy, wymagają aneksu w formie pisemnej. Uczestnik projektu przedstawia wniosek o zmianę nie później niż w terminie 7 dni kalendarzowych przed dniem, w którym zmiana umowy w tym zakresie powinna wejść.</w:t>
      </w:r>
    </w:p>
    <w:p w:rsidR="006271D7" w:rsidRPr="006271D7" w:rsidRDefault="006271D7" w:rsidP="006271D7">
      <w:r w:rsidRPr="006271D7">
        <w:t>2) Zatwierdzenie wniosku warunkuje konieczność dokonania zmiany umowy.</w:t>
      </w:r>
    </w:p>
    <w:p w:rsidR="006271D7" w:rsidRPr="006271D7" w:rsidRDefault="006271D7" w:rsidP="006271D7">
      <w:r w:rsidRPr="006271D7">
        <w:lastRenderedPageBreak/>
        <w:t>3) Ponosząc wydatki należy pamiętać, aby posiadać i zachować dokumenty, na podstawie których dokonano poniesienia wydatku (zgodnie z wnioskiem o przyznanie wsparcia pomostowego).</w:t>
      </w:r>
    </w:p>
    <w:p w:rsidR="006271D7" w:rsidRPr="006271D7" w:rsidRDefault="006271D7" w:rsidP="006271D7">
      <w:r w:rsidRPr="006271D7">
        <w:t> </w:t>
      </w:r>
    </w:p>
    <w:p w:rsidR="006271D7" w:rsidRPr="001D564B" w:rsidRDefault="006271D7" w:rsidP="006271D7">
      <w:pPr>
        <w:rPr>
          <w:b/>
        </w:rPr>
      </w:pPr>
      <w:r w:rsidRPr="006271D7">
        <w:rPr>
          <w:b/>
          <w:bCs/>
        </w:rPr>
        <w:t>4.Dokumenty, które należy systematycznie gromadzić w miejscu prowadzenia działalności w związku z rozliczaniem wsparcia pomostowego</w:t>
      </w:r>
      <w:r w:rsidR="001D564B">
        <w:rPr>
          <w:b/>
          <w:bCs/>
        </w:rPr>
        <w:t xml:space="preserve"> </w:t>
      </w:r>
      <w:r w:rsidR="001D564B" w:rsidRPr="001D564B">
        <w:rPr>
          <w:b/>
        </w:rPr>
        <w:t>finansowego</w:t>
      </w:r>
      <w:r w:rsidRPr="001D564B">
        <w:rPr>
          <w:b/>
          <w:bCs/>
        </w:rPr>
        <w:t>.</w:t>
      </w:r>
    </w:p>
    <w:p w:rsidR="006271D7" w:rsidRPr="006271D7" w:rsidRDefault="006271D7" w:rsidP="006271D7">
      <w:r w:rsidRPr="006271D7">
        <w:rPr>
          <w:b/>
          <w:bCs/>
        </w:rPr>
        <w:t>1) Do każdego poniesionego wydatku należy posiadać następujące dokumenty:</w:t>
      </w:r>
      <w:bookmarkStart w:id="0" w:name="_ftnref1"/>
      <w:r w:rsidR="00EC74C5" w:rsidRPr="006271D7">
        <w:rPr>
          <w:b/>
          <w:bCs/>
        </w:rPr>
        <w:fldChar w:fldCharType="begin"/>
      </w:r>
      <w:r w:rsidRPr="006271D7">
        <w:rPr>
          <w:b/>
          <w:bCs/>
        </w:rPr>
        <w:instrText xml:space="preserve"> HYPERLINK "http://inkubatorsl.pl/zasady-rozliczania-wsparcia-pomostowego-0" \l "_ftn1" \o "" </w:instrText>
      </w:r>
      <w:r w:rsidR="00EC74C5" w:rsidRPr="006271D7">
        <w:rPr>
          <w:b/>
          <w:bCs/>
        </w:rPr>
        <w:fldChar w:fldCharType="separate"/>
      </w:r>
      <w:r w:rsidRPr="006271D7">
        <w:rPr>
          <w:rStyle w:val="Hipercze"/>
          <w:b/>
          <w:bCs/>
        </w:rPr>
        <w:t>[1]</w:t>
      </w:r>
      <w:r w:rsidR="00EC74C5" w:rsidRPr="006271D7">
        <w:fldChar w:fldCharType="end"/>
      </w:r>
      <w:bookmarkEnd w:id="0"/>
      <w:r w:rsidRPr="006271D7">
        <w:t>faktura zakupu, rachunek, rachunek wraz z umową cywilnoprawną lub umową kupna-sprzedaży oraz potwierdzenia zapłaty przelewem (wydruk potwierdzenia z rachunku bankowego), kartą (nadruk na fakturze „zapłacono kartą”/wydruk potwierdzenia z rachunku bankowego), płatność gotówką (kopia KP/kopia oświadczenia sprzedawcy/nadruk na fakturze „zapłacono gotówką”).</w:t>
      </w:r>
    </w:p>
    <w:p w:rsidR="006271D7" w:rsidRPr="006271D7" w:rsidRDefault="006271D7" w:rsidP="006271D7">
      <w:r w:rsidRPr="006271D7">
        <w:t>2) Za datę poniesienia wydatku przyjmuje się:</w:t>
      </w:r>
    </w:p>
    <w:p w:rsidR="006271D7" w:rsidRPr="006271D7" w:rsidRDefault="006271D7" w:rsidP="006271D7">
      <w:r w:rsidRPr="006271D7">
        <w:t>a) dokonanie przelewem płatności lub obciążeniową kartą płatniczą – datę obciążenia rachunku bankowego Uczestnika projektu ponoszącego wydatek,</w:t>
      </w:r>
    </w:p>
    <w:p w:rsidR="006271D7" w:rsidRPr="006271D7" w:rsidRDefault="006271D7" w:rsidP="006271D7">
      <w:r w:rsidRPr="006271D7">
        <w:t>b) w przypadku wydatków pieniężnych dokonanych gotówką – datę faktycznego dokonania płatności.</w:t>
      </w:r>
    </w:p>
    <w:p w:rsidR="006271D7" w:rsidRPr="006271D7" w:rsidRDefault="006271D7" w:rsidP="006271D7">
      <w:r w:rsidRPr="006271D7">
        <w:rPr>
          <w:b/>
          <w:bCs/>
        </w:rPr>
        <w:t xml:space="preserve">c) dokumenty, faktury, umowy stanowiące podstawę poniesienia wydatku muszą być zawarte /wystawione na firmę </w:t>
      </w:r>
      <w:r w:rsidRPr="006271D7">
        <w:t>lub na osobę w przypadku wykorzystania własnego mieszkania na działalność gospodarczą (w przypadku wykorzystania własnego mieszkania rozliczenie kosztów dokonywane jest według opracowanego klucza, proporcjonalnie do zgłoszonej powierzchni przeznaczonej na działalność gospodarczą).</w:t>
      </w:r>
    </w:p>
    <w:p w:rsidR="006271D7" w:rsidRPr="006271D7" w:rsidRDefault="006271D7" w:rsidP="006271D7">
      <w:r w:rsidRPr="006271D7">
        <w:rPr>
          <w:b/>
          <w:bCs/>
        </w:rPr>
        <w:t>5.Opis faktury.</w:t>
      </w:r>
    </w:p>
    <w:p w:rsidR="006271D7" w:rsidRPr="006271D7" w:rsidRDefault="006271D7" w:rsidP="006271D7">
      <w:r w:rsidRPr="006271D7">
        <w:t>1) Oryginały dokumentów sprzedaży należy opisać, aby związek z udzielonym wsparciem finansowym był widoczny. Opis powinien być umieszczony na odwrocie faktury/rachunku.</w:t>
      </w:r>
      <w:r w:rsidRPr="006271D7">
        <w:br/>
        <w:t>W przypadku, gdy nie ma możliwości umieszczenia opisu na fakturze (brak wolnego miejsca) możliwe jest dopinanie do faktury opisu na osobnej kartce.</w:t>
      </w:r>
    </w:p>
    <w:p w:rsidR="006271D7" w:rsidRPr="006271D7" w:rsidRDefault="006271D7" w:rsidP="006271D7">
      <w:r w:rsidRPr="006271D7">
        <w:t xml:space="preserve">3) Uczestnik projektu podczas kontroli i monitoringu w miejscu prowadzenia przez niego działalności gospodarczej zapewni prawo wglądu we </w:t>
      </w:r>
      <w:r w:rsidRPr="006271D7">
        <w:rPr>
          <w:b/>
          <w:bCs/>
        </w:rPr>
        <w:t xml:space="preserve">wszystkie dokumenty </w:t>
      </w:r>
      <w:r w:rsidRPr="006271D7">
        <w:t>związane z realizacją Projektu, w szczególności związane z wydatkowaniem przyznanego wsparcia.</w:t>
      </w:r>
    </w:p>
    <w:p w:rsidR="006271D7" w:rsidRPr="006271D7" w:rsidRDefault="006271D7" w:rsidP="006271D7">
      <w:r w:rsidRPr="006271D7">
        <w:rPr>
          <w:b/>
          <w:bCs/>
        </w:rPr>
        <w:t>6.Dodatkowe informacje.</w:t>
      </w:r>
    </w:p>
    <w:p w:rsidR="006271D7" w:rsidRPr="006271D7" w:rsidRDefault="006271D7" w:rsidP="006271D7">
      <w:r w:rsidRPr="006271D7">
        <w:t>1) Należy posiadać potwierdzenie zapłaty na całość kwoty, na jaką opiewa faktura.</w:t>
      </w:r>
    </w:p>
    <w:p w:rsidR="006271D7" w:rsidRPr="006271D7" w:rsidRDefault="006271D7" w:rsidP="006271D7">
      <w:r w:rsidRPr="006271D7">
        <w:t xml:space="preserve">2) Uczestnik projektu zobowiązany jest przechowywać dokumentację związaną z otrzymanym wsparciem pomostowym przez okres </w:t>
      </w:r>
      <w:r w:rsidRPr="006271D7">
        <w:rPr>
          <w:b/>
          <w:bCs/>
        </w:rPr>
        <w:t>10 lat</w:t>
      </w:r>
      <w:r w:rsidRPr="006271D7">
        <w:t>, licząc od dnia podpisania Aneksu do umowy</w:t>
      </w:r>
      <w:r w:rsidRPr="006271D7">
        <w:br/>
        <w:t>o udzieleniu finansowego wsparcia pomostowego.</w:t>
      </w:r>
    </w:p>
    <w:p w:rsidR="006271D7" w:rsidRPr="006271D7" w:rsidRDefault="006271D7" w:rsidP="006271D7">
      <w:r w:rsidRPr="006271D7">
        <w:t xml:space="preserve">3) Po rozpoczęciu przez Uczestnika Projektu działalności gospodarczej odbędzie się </w:t>
      </w:r>
      <w:r w:rsidRPr="006271D7">
        <w:rPr>
          <w:b/>
          <w:bCs/>
        </w:rPr>
        <w:t xml:space="preserve">minimum 1 </w:t>
      </w:r>
      <w:r w:rsidRPr="006271D7">
        <w:t xml:space="preserve">wizyta kontrolna przeprowadzona przez Beneficjenta w miejscu prowadzenia działalności gospodarczej, po wcześniejszym poinformowaniu o tym fakcie drogą telefoniczną i mailową (za potwierdzeniem </w:t>
      </w:r>
      <w:r w:rsidR="00AB38D3">
        <w:t>dostarczenia wiadomości e-mail)</w:t>
      </w:r>
    </w:p>
    <w:p w:rsidR="006271D7" w:rsidRPr="006271D7" w:rsidRDefault="006271D7" w:rsidP="006271D7">
      <w:r w:rsidRPr="006271D7">
        <w:rPr>
          <w:b/>
          <w:bCs/>
        </w:rPr>
        <w:lastRenderedPageBreak/>
        <w:t>Załączniki: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Oświadczenie o wydatkowaniu wsparcia zgodnie z wnioskiem o przyznanie wsparcia pomostowego </w:t>
      </w:r>
      <w:r w:rsidR="001D564B" w:rsidRPr="006271D7">
        <w:t xml:space="preserve">finansowego </w:t>
      </w:r>
      <w:r w:rsidRPr="006271D7">
        <w:t>(załącznik nr</w:t>
      </w:r>
      <w:r w:rsidR="00B56DC4">
        <w:t xml:space="preserve"> 1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 xml:space="preserve">Szczegółowe zestawienie wydatków poniesionych w ramach wsparcia pomostowego </w:t>
      </w:r>
      <w:r w:rsidR="001D564B">
        <w:t>finansowego</w:t>
      </w:r>
      <w:r w:rsidR="001D564B" w:rsidRPr="006271D7">
        <w:t xml:space="preserve"> </w:t>
      </w:r>
      <w:r w:rsidRPr="006271D7">
        <w:t>(załącznik nr</w:t>
      </w:r>
      <w:r w:rsidR="00B56DC4">
        <w:t xml:space="preserve"> 2</w:t>
      </w:r>
      <w:r w:rsidRPr="006271D7">
        <w:t>).</w:t>
      </w:r>
    </w:p>
    <w:p w:rsidR="006271D7" w:rsidRPr="006271D7" w:rsidRDefault="006271D7" w:rsidP="006271D7">
      <w:pPr>
        <w:numPr>
          <w:ilvl w:val="0"/>
          <w:numId w:val="2"/>
        </w:numPr>
      </w:pPr>
      <w:r w:rsidRPr="006271D7">
        <w:t>Wzór opisu faktury.</w:t>
      </w:r>
    </w:p>
    <w:p w:rsidR="006271D7" w:rsidRPr="006271D7" w:rsidRDefault="006271D7" w:rsidP="006271D7">
      <w:r w:rsidRPr="006271D7">
        <w:t> </w:t>
      </w:r>
      <w:bookmarkStart w:id="1" w:name="_GoBack"/>
      <w:bookmarkEnd w:id="1"/>
    </w:p>
    <w:bookmarkStart w:id="2" w:name="_ftn1"/>
    <w:p w:rsidR="006271D7" w:rsidRPr="006271D7" w:rsidRDefault="00EC74C5" w:rsidP="006271D7">
      <w:r w:rsidRPr="006271D7">
        <w:fldChar w:fldCharType="begin"/>
      </w:r>
      <w:r w:rsidR="006271D7" w:rsidRPr="006271D7">
        <w:instrText xml:space="preserve"> HYPERLINK "http://inkubatorsl.pl/zasady-rozliczania-wsparcia-pomostowego-0" \l "_ftnref1" \o "" </w:instrText>
      </w:r>
      <w:r w:rsidRPr="006271D7">
        <w:fldChar w:fldCharType="separate"/>
      </w:r>
      <w:r w:rsidR="006271D7" w:rsidRPr="006271D7">
        <w:rPr>
          <w:rStyle w:val="Hipercze"/>
        </w:rPr>
        <w:t>[1]</w:t>
      </w:r>
      <w:r w:rsidRPr="006271D7">
        <w:fldChar w:fldCharType="end"/>
      </w:r>
      <w:bookmarkEnd w:id="2"/>
      <w:r w:rsidR="006271D7" w:rsidRPr="006271D7">
        <w:rPr>
          <w:i/>
          <w:iCs/>
        </w:rPr>
        <w:t>Oryginały dokumentów, które muszą być przechowywane w biurze rachunkowym należy skserować, a ich kopie przechowywać w miejscu prowadzenia działalności w celu umożliwienia ich kontroli na miejscu.</w:t>
      </w:r>
    </w:p>
    <w:p w:rsidR="00351F09" w:rsidRDefault="00351F09"/>
    <w:sectPr w:rsidR="00351F09" w:rsidSect="00972E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34" w:rsidRDefault="00402A34" w:rsidP="00E6568B">
      <w:pPr>
        <w:spacing w:after="0" w:line="240" w:lineRule="auto"/>
      </w:pPr>
      <w:r>
        <w:separator/>
      </w:r>
    </w:p>
  </w:endnote>
  <w:endnote w:type="continuationSeparator" w:id="0">
    <w:p w:rsidR="00402A34" w:rsidRDefault="00402A34" w:rsidP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B" w:rsidRPr="00E6568B" w:rsidRDefault="00E6568B" w:rsidP="00E6568B">
    <w:pPr>
      <w:pStyle w:val="Stopka"/>
      <w:jc w:val="center"/>
      <w:rPr>
        <w:sz w:val="20"/>
      </w:rPr>
    </w:pPr>
    <w:r w:rsidRPr="00E6568B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34" w:rsidRDefault="00402A34" w:rsidP="00E6568B">
      <w:pPr>
        <w:spacing w:after="0" w:line="240" w:lineRule="auto"/>
      </w:pPr>
      <w:r>
        <w:separator/>
      </w:r>
    </w:p>
  </w:footnote>
  <w:footnote w:type="continuationSeparator" w:id="0">
    <w:p w:rsidR="00402A34" w:rsidRDefault="00402A34" w:rsidP="00E6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B0" w:rsidRPr="00EE441A" w:rsidRDefault="00603BB0" w:rsidP="00603BB0">
    <w:pPr>
      <w:pStyle w:val="Nagwek"/>
      <w:jc w:val="center"/>
    </w:pPr>
    <w:r w:rsidRPr="003C46FE">
      <w:rPr>
        <w:noProof/>
        <w:lang w:eastAsia="pl-PL"/>
      </w:rPr>
      <w:drawing>
        <wp:inline distT="0" distB="0" distL="0" distR="0">
          <wp:extent cx="5762625" cy="1104900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B" w:rsidRPr="00603BB0" w:rsidRDefault="00E6568B" w:rsidP="0060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1BF"/>
    <w:multiLevelType w:val="hybridMultilevel"/>
    <w:tmpl w:val="217E54C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6165"/>
    <w:multiLevelType w:val="multilevel"/>
    <w:tmpl w:val="33A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44154"/>
    <w:multiLevelType w:val="hybridMultilevel"/>
    <w:tmpl w:val="93D61B6E"/>
    <w:lvl w:ilvl="0" w:tplc="9AE499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780"/>
    <w:multiLevelType w:val="multilevel"/>
    <w:tmpl w:val="BB2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A5A16"/>
    <w:multiLevelType w:val="hybridMultilevel"/>
    <w:tmpl w:val="7B36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D7"/>
    <w:rsid w:val="00086544"/>
    <w:rsid w:val="000B568D"/>
    <w:rsid w:val="001C68A1"/>
    <w:rsid w:val="001D1216"/>
    <w:rsid w:val="001D564B"/>
    <w:rsid w:val="001E510F"/>
    <w:rsid w:val="00240676"/>
    <w:rsid w:val="00266973"/>
    <w:rsid w:val="00275B85"/>
    <w:rsid w:val="002F66C1"/>
    <w:rsid w:val="00301556"/>
    <w:rsid w:val="00351F09"/>
    <w:rsid w:val="00402A34"/>
    <w:rsid w:val="004056E6"/>
    <w:rsid w:val="00482897"/>
    <w:rsid w:val="00556B5F"/>
    <w:rsid w:val="00603BB0"/>
    <w:rsid w:val="006271D7"/>
    <w:rsid w:val="006C2F35"/>
    <w:rsid w:val="007C416C"/>
    <w:rsid w:val="008842AD"/>
    <w:rsid w:val="00907FFA"/>
    <w:rsid w:val="00972E5C"/>
    <w:rsid w:val="00AA4362"/>
    <w:rsid w:val="00AB38D3"/>
    <w:rsid w:val="00AC16A3"/>
    <w:rsid w:val="00B24C46"/>
    <w:rsid w:val="00B56DC4"/>
    <w:rsid w:val="00DE3286"/>
    <w:rsid w:val="00E6568B"/>
    <w:rsid w:val="00EC74C5"/>
    <w:rsid w:val="00EF597F"/>
    <w:rsid w:val="00F03523"/>
    <w:rsid w:val="00F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E94E"/>
  <w15:docId w15:val="{12886E14-4E70-4503-ADA8-8B883A9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B"/>
  </w:style>
  <w:style w:type="paragraph" w:styleId="Stopka">
    <w:name w:val="footer"/>
    <w:basedOn w:val="Normalny"/>
    <w:link w:val="StopkaZnak"/>
    <w:uiPriority w:val="99"/>
    <w:unhideWhenUsed/>
    <w:rsid w:val="00E6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8B"/>
  </w:style>
  <w:style w:type="paragraph" w:styleId="Tekstdymka">
    <w:name w:val="Balloon Text"/>
    <w:basedOn w:val="Normalny"/>
    <w:link w:val="TekstdymkaZnak"/>
    <w:uiPriority w:val="99"/>
    <w:semiHidden/>
    <w:unhideWhenUsed/>
    <w:rsid w:val="00E6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Sporysiak</dc:creator>
  <cp:lastModifiedBy>CSiR</cp:lastModifiedBy>
  <cp:revision>18</cp:revision>
  <dcterms:created xsi:type="dcterms:W3CDTF">2018-04-10T07:31:00Z</dcterms:created>
  <dcterms:modified xsi:type="dcterms:W3CDTF">2019-07-17T15:07:00Z</dcterms:modified>
</cp:coreProperties>
</file>